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B3384" w14:textId="34C9FA3F" w:rsidR="00F30ACA" w:rsidRDefault="00086240">
      <w:r>
        <w:rPr>
          <w:noProof/>
        </w:rPr>
        <mc:AlternateContent>
          <mc:Choice Requires="wps">
            <w:drawing>
              <wp:anchor distT="0" distB="0" distL="114300" distR="114300" simplePos="0" relativeHeight="251668480" behindDoc="0" locked="0" layoutInCell="1" allowOverlap="1" wp14:anchorId="43921B27" wp14:editId="5408EF41">
                <wp:simplePos x="0" y="0"/>
                <wp:positionH relativeFrom="column">
                  <wp:posOffset>5619750</wp:posOffset>
                </wp:positionH>
                <wp:positionV relativeFrom="paragraph">
                  <wp:posOffset>7162800</wp:posOffset>
                </wp:positionV>
                <wp:extent cx="4114800" cy="342900"/>
                <wp:effectExtent l="0" t="0" r="0" b="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114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771D2" w14:textId="77777777" w:rsidR="00086240" w:rsidRDefault="00086240" w:rsidP="00086240">
                            <w:pPr>
                              <w:rPr>
                                <w:sz w:val="16"/>
                                <w:szCs w:val="16"/>
                              </w:rPr>
                            </w:pPr>
                          </w:p>
                          <w:p w14:paraId="5B9651CA" w14:textId="77777777" w:rsidR="00086240" w:rsidRPr="0029472B" w:rsidRDefault="00086240" w:rsidP="00086240">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1B27" id="_x0000_t202" coordsize="21600,21600" o:spt="202" path="m,l,21600r21600,l21600,xe">
                <v:stroke joinstyle="miter"/>
                <v:path gradientshapeok="t" o:connecttype="rect"/>
              </v:shapetype>
              <v:shape id="Text Box 11" o:spid="_x0000_s1026" type="#_x0000_t202" style="position:absolute;margin-left:442.5pt;margin-top:564pt;width:324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kcBFcQIAAPkEAAAOAAAAZHJzL2Uyb0RvYy54bWysVFtv2yAUfp+0/4B4T30ZaWKrTrWuyzSp&#13;&#10;u0jtfgABHKNhYEBid9P++w44adNdpGmaH/CBc/jO7TtcXI69QnvhvDS6wcVZjpHQzHCptw3+dLee&#13;&#10;LTHygWpOldGiwffC48vV82cXg61FaTqjuHAIQLSvB9vgLgRbZ5lnneipPzNWaFC2xvU0wNZtM+7o&#13;&#10;AOi9yso8P88G47h1hgnv4fR6UuJVwm9bwcKHtvUiINVgiC2k1aV1E9dsdUHrraO2k+wQBv2HKHoq&#13;&#10;NTh9gLqmgaKdk79A9ZI5400bzpjpM9O2komUA2RT5D9lc9tRK1IuUBxvH8rk/x8se7//6JDkDV5g&#13;&#10;pGkPLboTY0BXZkRFEcszWF+D1a0FuzDCObQ5pertjWGfPZhkJzbTBR+tN8M7wwGQ7oJJN8bW9bFI&#13;&#10;kDYCGOjH/UMPolMGh6QoyDIHFQPdC1JWIEcXtD7ets6HN8L0KAoNdtDjhE73Nz5MpkeT6MwbJfla&#13;&#10;KpU2brt5pRzaU+DDOn0H9CdmSkdjbeK1CXE6gSDBR9TFcFN/v1VFSfKrspqtz5eLGVmT+axa5MtZ&#13;&#10;XlRX1XlOKnK9/h4DLEjdSc6FvpFaHLlWkL/r5YH1E0sS29DQ4Gpezqde/DHJPH2/S7KXAUZPyb7B&#13;&#10;UHD4ohGtO0H5a82THKhUk5w9DT81BGpw/KeqJBrEzk8cCONmBJTIjY3h90AIZ6Bf0Fp4L0DojPuK&#13;&#10;0QCz12D/ZUedwEi91UDuqiAkDmvakPmihI071WxONVQzgGpwwGgSX4VpwHfWyW0Hnia+avMSiNjK&#13;&#10;xJHHqA70hflKyRzegjjAp/tk9fhirX4AAAD//wMAUEsDBBQABgAIAAAAIQAShwX35AAAABMBAAAP&#13;&#10;AAAAZHJzL2Rvd25yZXYueG1sTE/BTsMwDL0j8Q+RkbixdJ02oq7phEBcdkBiY4xj1pqmWuNUTbqV&#13;&#10;v8c9wcV69rOf38s3o2vFBfvQeNIwnyUgkEpfNVRr+Ni/PigQIRqqTOsJNfxggE1xe5ObrPJXesfL&#13;&#10;LtaCRShkRoONscukDKVFZ8LMd0jMffvemchtX8uqN1cWd61Mk2QlnWmIP1jT4bPF8rwbnAZUh+Hr&#13;&#10;LQ4NHVfWnj8ft8fksNX6/m58WXN5WoOIOMa/C5gysH8o2NjJD1QF0WpQasmBIhPzVDGaVpaLBaPT&#13;&#10;NFNpArLI5f8sxS8AAAD//wMAUEsBAi0AFAAGAAgAAAAhALaDOJL+AAAA4QEAABMAAAAAAAAAAAAA&#13;&#10;AAAAAAAAAFtDb250ZW50X1R5cGVzXS54bWxQSwECLQAUAAYACAAAACEAOP0h/9YAAACUAQAACwAA&#13;&#10;AAAAAAAAAAAAAAAvAQAAX3JlbHMvLnJlbHNQSwECLQAUAAYACAAAACEAYpHARXECAAD5BAAADgAA&#13;&#10;AAAAAAAAAAAAAAAuAgAAZHJzL2Uyb0RvYy54bWxQSwECLQAUAAYACAAAACEAEocF9+QAAAATAQAA&#13;&#10;DwAAAAAAAAAAAAAAAADLBAAAZHJzL2Rvd25yZXYueG1sUEsFBgAAAAAEAAQA8wAAANwFAAAAAA==&#13;&#10;" stroked="f">
                <v:path arrowok="t"/>
                <v:textbox>
                  <w:txbxContent>
                    <w:p w14:paraId="1FB771D2" w14:textId="77777777" w:rsidR="00086240" w:rsidRDefault="00086240" w:rsidP="00086240">
                      <w:pPr>
                        <w:rPr>
                          <w:sz w:val="16"/>
                          <w:szCs w:val="16"/>
                        </w:rPr>
                      </w:pPr>
                    </w:p>
                    <w:p w14:paraId="5B9651CA" w14:textId="77777777" w:rsidR="00086240" w:rsidRPr="0029472B" w:rsidRDefault="00086240" w:rsidP="00086240">
                      <w:pPr>
                        <w:rPr>
                          <w:sz w:val="16"/>
                          <w:szCs w:val="16"/>
                        </w:rPr>
                      </w:pPr>
                      <w:r>
                        <w:rPr>
                          <w:rFonts w:cs="Arial"/>
                          <w:sz w:val="16"/>
                          <w:szCs w:val="16"/>
                        </w:rPr>
                        <w:t>©</w:t>
                      </w:r>
                      <w:r>
                        <w:rPr>
                          <w:sz w:val="16"/>
                          <w:szCs w:val="16"/>
                        </w:rPr>
                        <w:t xml:space="preserve"> </w:t>
                      </w:r>
                      <w:r w:rsidRPr="004F0950">
                        <w:rPr>
                          <w:rFonts w:ascii="Times New Roman" w:hAnsi="Times New Roman"/>
                          <w:sz w:val="16"/>
                          <w:szCs w:val="16"/>
                        </w:rPr>
                        <w:t>2008 Inkling Innovations</w:t>
                      </w:r>
                      <w:r>
                        <w:rPr>
                          <w:sz w:val="16"/>
                          <w:szCs w:val="16"/>
                        </w:rPr>
                        <w:t xml:space="preserve">                                                          </w:t>
                      </w:r>
                      <w:r w:rsidRPr="004F0950">
                        <w:rPr>
                          <w:rFonts w:ascii="Times New Roman" w:hAnsi="Times New Roman"/>
                          <w:sz w:val="16"/>
                          <w:szCs w:val="16"/>
                        </w:rPr>
                        <w:t xml:space="preserve">Revised:  </w:t>
                      </w:r>
                      <w:r>
                        <w:rPr>
                          <w:rFonts w:ascii="Times New Roman" w:hAnsi="Times New Roman"/>
                          <w:sz w:val="16"/>
                          <w:szCs w:val="16"/>
                        </w:rPr>
                        <w:t>31</w:t>
                      </w:r>
                      <w:r w:rsidRPr="004F0950">
                        <w:rPr>
                          <w:rFonts w:ascii="Times New Roman" w:hAnsi="Times New Roman"/>
                          <w:sz w:val="16"/>
                          <w:szCs w:val="16"/>
                        </w:rPr>
                        <w:t>-</w:t>
                      </w:r>
                      <w:r>
                        <w:rPr>
                          <w:rFonts w:ascii="Times New Roman" w:hAnsi="Times New Roman"/>
                          <w:sz w:val="16"/>
                          <w:szCs w:val="16"/>
                        </w:rPr>
                        <w:t>Jul</w:t>
                      </w:r>
                      <w:r w:rsidRPr="004F0950">
                        <w:rPr>
                          <w:rFonts w:ascii="Times New Roman" w:hAnsi="Times New Roman"/>
                          <w:sz w:val="16"/>
                          <w:szCs w:val="16"/>
                        </w:rPr>
                        <w:t>-20</w:t>
                      </w:r>
                      <w:r>
                        <w:rPr>
                          <w:rFonts w:ascii="Times New Roman" w:hAnsi="Times New Roman"/>
                          <w:sz w:val="16"/>
                          <w:szCs w:val="16"/>
                        </w:rPr>
                        <w:t>18</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1A63985" wp14:editId="59E019C9">
                <wp:simplePos x="0" y="0"/>
                <wp:positionH relativeFrom="column">
                  <wp:posOffset>5486400</wp:posOffset>
                </wp:positionH>
                <wp:positionV relativeFrom="paragraph">
                  <wp:posOffset>457200</wp:posOffset>
                </wp:positionV>
                <wp:extent cx="4114800" cy="6477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114800" cy="6477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92B6"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TWO: Choose Good Relationships</w:t>
                            </w:r>
                          </w:p>
                          <w:p w14:paraId="6C463591"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Few people understand the load you carry. You’re likely to be under stress with extra work and the constant demands of parenting. You know how your loneliness and desire to be loved can lead you toward relationships with the opposite sex that may be harmful, only adding to the uncertainty and anxiety. If you are not ready to marry, be very cautious about dating during this season of life. You want healthy Christian friendships that can help you face this emotional maze and make wise decisions through it all. You need to be a part of a community of believers committed to forgiveness, redemption, and growth. Your children also need the support and modeling of other Christians to give them a vision for their own future home. Pray that God would bring other families in to your children’s lives to be a part of family meals, holiday events, etc. Others may not know how to help your family best, so give them the opportunity to be and receive a blessing by asking for their help.</w:t>
                            </w:r>
                          </w:p>
                          <w:p w14:paraId="5C81F9A1" w14:textId="77777777" w:rsidR="00F30ACA" w:rsidRPr="008536C8" w:rsidRDefault="00F30ACA" w:rsidP="008536C8">
                            <w:pPr>
                              <w:rPr>
                                <w:rFonts w:ascii="-webkit-standard" w:eastAsia="Times New Roman" w:hAnsi="-webkit-standard" w:cs="Times New Roman"/>
                                <w:color w:val="000000"/>
                              </w:rPr>
                            </w:pPr>
                          </w:p>
                          <w:p w14:paraId="01527C5E"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THREE: Become Intentional</w:t>
                            </w:r>
                          </w:p>
                          <w:p w14:paraId="5479E4AF"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God can make your next chapter better than the last. Be careful not to see yourself as a “second class” parent. Raising children alone is harder, but the goal is the same for you as it is for two parent families - to nurture Christian faith and values in your children. That means becoming intentional about building a strong relationship, modeling Godly character, and creating occasions for meaningful interaction about life’s most important truths. Remember, it is no accident that God gave you the blessing of children. He also is eager to give you the grace to be the parent they need.  </w:t>
                            </w:r>
                          </w:p>
                          <w:p w14:paraId="6346F2CD" w14:textId="77777777" w:rsidR="00F30ACA" w:rsidRPr="008536C8" w:rsidRDefault="00F30ACA" w:rsidP="008536C8">
                            <w:pPr>
                              <w:spacing w:after="240"/>
                              <w:rPr>
                                <w:rFonts w:ascii="Times New Roman" w:eastAsia="Times New Roman" w:hAnsi="Times New Roman" w:cs="Times New Roman"/>
                              </w:rPr>
                            </w:pPr>
                          </w:p>
                          <w:p w14:paraId="33DD96FD" w14:textId="77777777" w:rsidR="00F30ACA" w:rsidRPr="00CC6DEB" w:rsidRDefault="00F30ACA" w:rsidP="00CC6DEB">
                            <w:pPr>
                              <w:spacing w:after="240"/>
                              <w:rPr>
                                <w:rFonts w:ascii="Times New Roman" w:eastAsia="Times New Roman" w:hAnsi="Times New Roman" w:cs="Times New Roman"/>
                              </w:rPr>
                            </w:pPr>
                          </w:p>
                          <w:p w14:paraId="56F62CB1" w14:textId="77777777" w:rsidR="00F30ACA" w:rsidRDefault="00F30ACA"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63985" id="Text Box 3" o:spid="_x0000_s1027" type="#_x0000_t202" style="position:absolute;margin-left:6in;margin-top:36pt;width:324pt;height:51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ytn4eQIAAGEFAAAOAAAAZHJzL2Uyb0RvYy54bWysVMFu2zAMvQ/YPwi6r07SrO2COEXWosOA&#13;&#10;oi3WDD0rspQYk0RNYmJnX19KdtKs26XDLjZFPlLkI6npZWsN26oQa3AlH54MOFNOQlW7Vcm/L24+&#13;&#10;XHAWUbhKGHCq5DsV+eXs/btp4ydqBGswlQqMgrg4aXzJ14h+UhRRrpUV8QS8cmTUEKxAOoZVUQXR&#13;&#10;UHRritFgcFY0ECofQKoYSXvdGfksx9daSbzXOipkpuSUG+ZvyN9l+hazqZisgvDrWvZpiH/Iwora&#13;&#10;0aWHUNcCBduE+o9QtpYBImg8kWAL0LqWKtdA1QwHr6p5XAuvci1ETvQHmuL/Cyvvtg+B1VXJTzlz&#13;&#10;wlKLFqpF9hladprYaXycEOjREwxbUlOX9/pIylR0q4NNfyqHkZ143h24TcEkKcfD4fhiQCZJtrPx&#13;&#10;+fmADhS/eHH3IeIXBZYloeSBmpc5FdvbiB10D0m3ObipjckNNO43BcXsNCpPQO+dKukyzhLujEpe&#13;&#10;xn1TmhjIiSdFnj11ZQLbCpoaIaVymGvOcQmdUJrufotjj0+uXVZvcT545JvB4cHZ1g5CZulV2tWP&#13;&#10;fcq6wxPVR3UnEdtlm1t/aOgSqh31OUC3J9HLm5p6cSsiPohAi0H9o2XHe/poA03JoZc4W0P49Td9&#13;&#10;wtO8kpWzhhat5PHnRgTFmfnqaJI/DcfjtJn5MP54PqJDOLYsjy1uY6+AujKkZ8XLLCY8mr2oA9gn&#13;&#10;ehPm6VYyCSfp7pLjXrzCbv3pTZFqPs8g2kUv8NY9eplCJ5bTpC3aJxF8P45Ik3wH+5UUk1dT2WGT&#13;&#10;p4P5BkHXeWQTzx2rPf+0x3no+zcnPRTH54x6eRlnzwAAAP//AwBQSwMEFAAGAAgAAAAhAJ//iGzf&#13;&#10;AAAAEQEAAA8AAABkcnMvZG93bnJldi54bWxMT0tvwjAMvk/iP0RG2m0kIGBQmiIE2nXT2EPiFhrT&#13;&#10;VjRO1QTa/fu5p+1if5bt75Fue1eLO7ah8qRhOlEgkHJvKyo0fH68PK1AhGjImtoTavjBANts9JCa&#13;&#10;xPqO3vF+jIVgEgqJ0VDG2CRShrxEZ8LEN0i8u/jWmchjW0jbmo7JXS1nSi2lMxWxQmka3JeYX483&#13;&#10;p+Hr9XL6nqu34uAWTed7JcmtpdaP4/6w4bLbgIjYx78PGDKwf8jY2NnfyAZRa1gt5xwoaniecR8O&#13;&#10;FtMBnRmpNSOZpfJ/kuwXAAD//wMAUEsBAi0AFAAGAAgAAAAhALaDOJL+AAAA4QEAABMAAAAAAAAA&#13;&#10;AAAAAAAAAAAAAFtDb250ZW50X1R5cGVzXS54bWxQSwECLQAUAAYACAAAACEAOP0h/9YAAACUAQAA&#13;&#10;CwAAAAAAAAAAAAAAAAAvAQAAX3JlbHMvLnJlbHNQSwECLQAUAAYACAAAACEANcrZ+HkCAABhBQAA&#13;&#10;DgAAAAAAAAAAAAAAAAAuAgAAZHJzL2Uyb0RvYy54bWxQSwECLQAUAAYACAAAACEAn/+IbN8AAAAR&#13;&#10;AQAADwAAAAAAAAAAAAAAAADTBAAAZHJzL2Rvd25yZXYueG1sUEsFBgAAAAAEAAQA8wAAAN8FAAAA&#13;&#10;AA==&#13;&#10;" filled="f" stroked="f">
                <v:textbox>
                  <w:txbxContent>
                    <w:p w14:paraId="5A6192B6"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TWO: Choose Good Relationships</w:t>
                      </w:r>
                    </w:p>
                    <w:p w14:paraId="6C463591"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Few people understand the load you carry. You’re likely to be under stress with extra work and the constant demands of parenting. You know how your loneliness and desire to be loved can lead you toward relationships with the opposite sex that may be harmful, only adding to the uncertainty and anxiety. If you are not ready to marry, be very cautious about dating during this season of life. You want healthy Christian friendships that can help you face this emotional maze and make wise decisions through it all. You need to be a part of a community of believers committed to forgiveness, redemption, and growth. Your children also need the support and modeling of other Christians to give them a vision for their own future home. Pray that God would bring other families in to your children’s lives to be a part of family meals, holiday events, etc. Others may not know how to help your family best, so give them the opportunity to be and receive a blessing by asking for their help.</w:t>
                      </w:r>
                    </w:p>
                    <w:p w14:paraId="5C81F9A1" w14:textId="77777777" w:rsidR="00F30ACA" w:rsidRPr="008536C8" w:rsidRDefault="00F30ACA" w:rsidP="008536C8">
                      <w:pPr>
                        <w:rPr>
                          <w:rFonts w:ascii="-webkit-standard" w:eastAsia="Times New Roman" w:hAnsi="-webkit-standard" w:cs="Times New Roman"/>
                          <w:color w:val="000000"/>
                        </w:rPr>
                      </w:pPr>
                    </w:p>
                    <w:p w14:paraId="01527C5E"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THREE: Become Intentional</w:t>
                      </w:r>
                    </w:p>
                    <w:p w14:paraId="5479E4AF"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God can make your next chapter better than the last. Be careful not to see yourself as a “second class” parent. Raising children alone is harder, but the goal is the same for you as it is for two parent families - to nurture Christian faith and values in your children. That means becoming intentional about building a strong relationship, modeling Godly character, and creating occasions for meaningful interaction about life’s most important truths. Remember, it is no accident that God gave you the blessing of children. He also is eager to give you the grace to be the parent they need.  </w:t>
                      </w:r>
                    </w:p>
                    <w:p w14:paraId="6346F2CD" w14:textId="77777777" w:rsidR="00F30ACA" w:rsidRPr="008536C8" w:rsidRDefault="00F30ACA" w:rsidP="008536C8">
                      <w:pPr>
                        <w:spacing w:after="240"/>
                        <w:rPr>
                          <w:rFonts w:ascii="Times New Roman" w:eastAsia="Times New Roman" w:hAnsi="Times New Roman" w:cs="Times New Roman"/>
                        </w:rPr>
                      </w:pPr>
                    </w:p>
                    <w:p w14:paraId="33DD96FD" w14:textId="77777777" w:rsidR="00F30ACA" w:rsidRPr="00CC6DEB" w:rsidRDefault="00F30ACA" w:rsidP="00CC6DEB">
                      <w:pPr>
                        <w:spacing w:after="240"/>
                        <w:rPr>
                          <w:rFonts w:ascii="Times New Roman" w:eastAsia="Times New Roman" w:hAnsi="Times New Roman" w:cs="Times New Roman"/>
                        </w:rPr>
                      </w:pPr>
                    </w:p>
                    <w:p w14:paraId="56F62CB1" w14:textId="77777777" w:rsidR="00F30ACA" w:rsidRDefault="00F30ACA" w:rsidP="00BF36D4"/>
                  </w:txbxContent>
                </v:textbox>
                <w10:wrap type="square"/>
              </v:shape>
            </w:pict>
          </mc:Fallback>
        </mc:AlternateContent>
      </w:r>
      <w:r w:rsidR="00F30ACA">
        <w:br w:type="page"/>
      </w:r>
      <w:r w:rsidR="00F30ACA">
        <w:rPr>
          <w:noProof/>
        </w:rPr>
        <mc:AlternateContent>
          <mc:Choice Requires="wps">
            <w:drawing>
              <wp:anchor distT="0" distB="0" distL="114300" distR="114300" simplePos="0" relativeHeight="251663360" behindDoc="0" locked="0" layoutInCell="1" allowOverlap="1" wp14:anchorId="680AC0D9" wp14:editId="7F9531D9">
                <wp:simplePos x="0" y="0"/>
                <wp:positionH relativeFrom="column">
                  <wp:posOffset>471170</wp:posOffset>
                </wp:positionH>
                <wp:positionV relativeFrom="paragraph">
                  <wp:posOffset>462280</wp:posOffset>
                </wp:positionV>
                <wp:extent cx="4114800" cy="68580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4114800" cy="6858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AEB159" w14:textId="77777777" w:rsidR="00F30ACA" w:rsidRPr="00CC6DEB" w:rsidRDefault="00F30ACA" w:rsidP="00BF36D4">
                            <w:pPr>
                              <w:jc w:val="center"/>
                              <w:rPr>
                                <w:rFonts w:ascii="Times New Roman" w:hAnsi="Times New Roman" w:cs="Times New Roman"/>
                                <w:b/>
                                <w:sz w:val="36"/>
                                <w:szCs w:val="36"/>
                              </w:rPr>
                            </w:pPr>
                            <w:r>
                              <w:rPr>
                                <w:rFonts w:ascii="Times New Roman" w:hAnsi="Times New Roman" w:cs="Times New Roman"/>
                                <w:b/>
                                <w:sz w:val="36"/>
                                <w:szCs w:val="36"/>
                              </w:rPr>
                              <w:t>Raising Children Alone</w:t>
                            </w:r>
                          </w:p>
                          <w:p w14:paraId="7ED67B5F" w14:textId="77777777" w:rsidR="00F30ACA" w:rsidRDefault="00F30ACA" w:rsidP="00BF36D4">
                            <w:pPr>
                              <w:jc w:val="center"/>
                            </w:pPr>
                          </w:p>
                          <w:p w14:paraId="0547D5C4"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One of life’s greatest blessings and sources of joy is being called somebody’s parent. But if you find yourself raising children alone, you know better than anyone else that parenting is a job meant for two. That’s why Dr. James Dobson calls single parenting “the toughest job in the universe.” Few understand the loneliness and emotional hurt many single parents carry or how exhausting the role can be. So, how can you be hopeful and experience joyful success as a parent despite more challenging circumstances?</w:t>
                            </w:r>
                          </w:p>
                          <w:p w14:paraId="2FE06332" w14:textId="77777777" w:rsidR="00F30ACA" w:rsidRPr="008536C8" w:rsidRDefault="00F30ACA" w:rsidP="008536C8">
                            <w:pPr>
                              <w:rPr>
                                <w:rFonts w:ascii="-webkit-standard" w:eastAsia="Times New Roman" w:hAnsi="-webkit-standard" w:cs="Times New Roman"/>
                                <w:color w:val="000000"/>
                              </w:rPr>
                            </w:pPr>
                          </w:p>
                          <w:p w14:paraId="4E4A4855"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ONE: Keep your Child’s Best in Mind    </w:t>
                            </w:r>
                          </w:p>
                          <w:p w14:paraId="12C5D68C"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Every parent is called to lay aside his or her own interests for the children. That calling takes extra commitment when you’re going at it alone. You may still be working through the painful circumstances that led to becoming a solo parent or dealing with an ex-spouse who is a negative influence on the children.</w:t>
                            </w:r>
                          </w:p>
                          <w:p w14:paraId="4AC48164" w14:textId="77777777" w:rsidR="00F30ACA" w:rsidRPr="008536C8" w:rsidRDefault="00F30ACA" w:rsidP="008536C8">
                            <w:pPr>
                              <w:rPr>
                                <w:rFonts w:ascii="-webkit-standard" w:eastAsia="Times New Roman" w:hAnsi="-webkit-standard" w:cs="Times New Roman"/>
                                <w:color w:val="000000"/>
                              </w:rPr>
                            </w:pPr>
                          </w:p>
                          <w:p w14:paraId="6FA4AC92"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Regardless of the emotions your specific circumstances may be causing, you are called to place your child’s needs above your own. Give them as much stability and nurturing as possible within your limitations - even though they may not seem to appreciate the sacrifice you’re making. Be assured, the Lord receives your selfless caring as an act of worship to Him because it reflects the spirit of Christ who “made himself nothing, taking the very nature of a servant” (Philippians 2:7).  </w:t>
                            </w:r>
                          </w:p>
                          <w:p w14:paraId="1B7D55AD" w14:textId="77777777" w:rsidR="00F30ACA" w:rsidRPr="008536C8" w:rsidRDefault="00F30ACA" w:rsidP="008536C8">
                            <w:pPr>
                              <w:rPr>
                                <w:rFonts w:ascii="-webkit-standard" w:eastAsia="Times New Roman" w:hAnsi="-webkit-standard" w:cs="Times New Roman"/>
                                <w:color w:val="000000"/>
                              </w:rPr>
                            </w:pPr>
                          </w:p>
                          <w:p w14:paraId="324C9269"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Being a servant includes doing your best to maintain a Christ-like attitude when you are navigating legal decisions, shared custody or seeing your ex with a new romantic interest. Putting your children first is also a priority if you don’t have custody - if you are limited to small windows of time together. Those times are your opportunity to show love and influence and not to get caught up in disagreements over parenting differences. In your visitation, in your support, and all other connections, your first priority is serving the needs of your children.</w:t>
                            </w:r>
                          </w:p>
                          <w:p w14:paraId="3E998157" w14:textId="77777777" w:rsidR="00F30ACA" w:rsidRPr="008536C8" w:rsidRDefault="00F30ACA" w:rsidP="008536C8">
                            <w:pPr>
                              <w:spacing w:after="240"/>
                              <w:rPr>
                                <w:rFonts w:ascii="Times New Roman" w:eastAsia="Times New Roman" w:hAnsi="Times New Roman" w:cs="Times New Roman"/>
                              </w:rPr>
                            </w:pPr>
                          </w:p>
                          <w:p w14:paraId="2203AD1D" w14:textId="77777777" w:rsidR="00F30ACA" w:rsidRPr="00CC6DEB" w:rsidRDefault="00F30ACA" w:rsidP="00BF36D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0AC0D9" id="Text Box 4" o:spid="_x0000_s1028" type="#_x0000_t202" style="position:absolute;margin-left:37.1pt;margin-top:36.4pt;width:324pt;height:54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8i7MeAIAAGEFAAAOAAAAZHJzL2Uyb0RvYy54bWysVMFu2zAMvQ/YPwi6r04Ct+uCOkXWosOA&#13;&#10;oi3aDj0rstQYk0RNYmJnXz9KttOs26XDLjZFPlLkI6mz884atlUhNuAqPj2acKachLpxzxX/9nj1&#13;&#10;4ZSziMLVwoBTFd+pyM8X79+dtX6uZrAGU6vAKIiL89ZXfI3o50UR5VpZEY/AK0dGDcEKpGN4Luog&#13;&#10;WopuTTGbTE6KFkLtA0gVI2kveyNf5PhaK4m3WkeFzFSccsP8Dfm7St9icSbmz0H4dSOHNMQ/ZGFF&#13;&#10;4+jSfahLgYJtQvNHKNvIABE0HkmwBWjdSJVroGqmk1fVPKyFV7kWIif6PU3x/4WVN9u7wJq64iVn&#13;&#10;Tlhq0aPqkH2GjpWJndbHOYEePMGwIzV1edRHUqaiOx1s+lM5jOzE827PbQomSVlOp+XphEySbCen&#13;&#10;xyRn9osXdx8iflFgWRIqHqh5mVOxvY5IqRB0hKTbHFw1xuQGGvebgoC9RuUJGLxTJX3GWcKdUcnL&#13;&#10;uHuliYGceFLk2VMXJrCtoKkRUiqHueYcl9AJpenutzgO+OTaZ/UW571Hvhkc7p1t4yBkll6lXX8f&#13;&#10;U9Y9nvg7qDuJ2K263PrZ2NAV1Dvqc4B+T6KXVw314lpEvBOBFoP6R8uOt/TRBtqKwyBxtobw82/6&#13;&#10;hKd5JStnLS1axeOPjQiKM/PV0SR/mpZl2sx8KI8/zugQDi2rQ4vb2AugrkzpWfEyiwmPZhR1APtE&#13;&#10;b8Iy3Uom4STdXXEcxQvs15/eFKmWywyiXfQCr92Dlyl0YjlN2mP3JIIfxhFpkm9gXEkxfzWVPTZ5&#13;&#10;OlhuEHSTRzbx3LM68E97nCd5eHPSQ3F4zqiXl3HxCwAA//8DAFBLAwQUAAYACAAAACEA2H2OXuAA&#13;&#10;AAAPAQAADwAAAGRycy9kb3ducmV2LnhtbExPwU7DMAy9I/EPkZG4sWTRxqBrOk2buILYBhK3rPHa&#13;&#10;isapmmwtf485sYst+z0/v5evRt+KC/axCWRgOlEgkMrgGqoMHPYvD08gYrLkbBsIDfxghFVxe5Pb&#13;&#10;zIWB3vGyS5VgEYqZNVCn1GVSxrJGb+MkdEiMnULvbeKxr6Tr7cDivpVaqUfpbUP8obYdbmosv3dn&#13;&#10;b+Dj9fT1OVNv1dbPuyGMSpJ/lsbc343bJZf1EkTCMf1fwF8G9g8FGzuGM7koWgOLmWYmd80xGF9o&#13;&#10;zYsjE6dzXskil9c5il8AAAD//wMAUEsBAi0AFAAGAAgAAAAhALaDOJL+AAAA4QEAABMAAAAAAAAA&#13;&#10;AAAAAAAAAAAAAFtDb250ZW50X1R5cGVzXS54bWxQSwECLQAUAAYACAAAACEAOP0h/9YAAACUAQAA&#13;&#10;CwAAAAAAAAAAAAAAAAAvAQAAX3JlbHMvLnJlbHNQSwECLQAUAAYACAAAACEAmPIuzHgCAABhBQAA&#13;&#10;DgAAAAAAAAAAAAAAAAAuAgAAZHJzL2Uyb0RvYy54bWxQSwECLQAUAAYACAAAACEA2H2OXuAAAAAP&#13;&#10;AQAADwAAAAAAAAAAAAAAAADSBAAAZHJzL2Rvd25yZXYueG1sUEsFBgAAAAAEAAQA8wAAAN8FAAAA&#13;&#10;AA==&#13;&#10;" filled="f" stroked="f">
                <v:textbox>
                  <w:txbxContent>
                    <w:p w14:paraId="2EAEB159" w14:textId="77777777" w:rsidR="00F30ACA" w:rsidRPr="00CC6DEB" w:rsidRDefault="00F30ACA" w:rsidP="00BF36D4">
                      <w:pPr>
                        <w:jc w:val="center"/>
                        <w:rPr>
                          <w:rFonts w:ascii="Times New Roman" w:hAnsi="Times New Roman" w:cs="Times New Roman"/>
                          <w:b/>
                          <w:sz w:val="36"/>
                          <w:szCs w:val="36"/>
                        </w:rPr>
                      </w:pPr>
                      <w:r>
                        <w:rPr>
                          <w:rFonts w:ascii="Times New Roman" w:hAnsi="Times New Roman" w:cs="Times New Roman"/>
                          <w:b/>
                          <w:sz w:val="36"/>
                          <w:szCs w:val="36"/>
                        </w:rPr>
                        <w:t>Raising Children Alone</w:t>
                      </w:r>
                    </w:p>
                    <w:p w14:paraId="7ED67B5F" w14:textId="77777777" w:rsidR="00F30ACA" w:rsidRDefault="00F30ACA" w:rsidP="00BF36D4">
                      <w:pPr>
                        <w:jc w:val="center"/>
                      </w:pPr>
                    </w:p>
                    <w:p w14:paraId="0547D5C4"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One of life’s greatest blessings and sources of joy is being called somebody’s parent. But if you find yourself raising children alone, you know better than anyone else that parenting is a job meant for two. That’s why Dr. James Dobson calls single parenting “the toughest job in the universe.” Few understand the loneliness and emotional hurt many single parents carry or how exhausting the role can be. So, how can you be hopeful and experience joyful success as a parent despite more challenging circumstances?</w:t>
                      </w:r>
                    </w:p>
                    <w:p w14:paraId="2FE06332" w14:textId="77777777" w:rsidR="00F30ACA" w:rsidRPr="008536C8" w:rsidRDefault="00F30ACA" w:rsidP="008536C8">
                      <w:pPr>
                        <w:rPr>
                          <w:rFonts w:ascii="-webkit-standard" w:eastAsia="Times New Roman" w:hAnsi="-webkit-standard" w:cs="Times New Roman"/>
                          <w:color w:val="000000"/>
                        </w:rPr>
                      </w:pPr>
                    </w:p>
                    <w:p w14:paraId="4E4A4855"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b/>
                          <w:bCs/>
                          <w:color w:val="000000"/>
                        </w:rPr>
                        <w:t>PRIORITY ONE: Keep your Child’s Best in Mind    </w:t>
                      </w:r>
                    </w:p>
                    <w:p w14:paraId="12C5D68C"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Every parent is called to lay aside his or her own interests for the children. That calling takes extra commitment when you’re going at it alone. You may still be working through the painful circumstances that led to becoming a solo parent or dealing with an ex-spouse who is a negative influence on the children.</w:t>
                      </w:r>
                    </w:p>
                    <w:p w14:paraId="4AC48164" w14:textId="77777777" w:rsidR="00F30ACA" w:rsidRPr="008536C8" w:rsidRDefault="00F30ACA" w:rsidP="008536C8">
                      <w:pPr>
                        <w:rPr>
                          <w:rFonts w:ascii="-webkit-standard" w:eastAsia="Times New Roman" w:hAnsi="-webkit-standard" w:cs="Times New Roman"/>
                          <w:color w:val="000000"/>
                        </w:rPr>
                      </w:pPr>
                    </w:p>
                    <w:p w14:paraId="6FA4AC92"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Regardless of the emotions your specific circumstances may be causing, you are called to place your child’s needs above your own. Give them as much stability and nurturing as possible within your limitations - even though they may not seem to appreciate the sacrifice you’re making. Be assured, the Lord receives your selfless caring as an act of worship to Him because it reflects the spirit of Christ who “made himself nothing, taking the very nature of a servant” (Philippians 2:7).  </w:t>
                      </w:r>
                    </w:p>
                    <w:p w14:paraId="1B7D55AD" w14:textId="77777777" w:rsidR="00F30ACA" w:rsidRPr="008536C8" w:rsidRDefault="00F30ACA" w:rsidP="008536C8">
                      <w:pPr>
                        <w:rPr>
                          <w:rFonts w:ascii="-webkit-standard" w:eastAsia="Times New Roman" w:hAnsi="-webkit-standard" w:cs="Times New Roman"/>
                          <w:color w:val="000000"/>
                        </w:rPr>
                      </w:pPr>
                    </w:p>
                    <w:p w14:paraId="324C9269" w14:textId="77777777" w:rsidR="00F30ACA" w:rsidRPr="008536C8" w:rsidRDefault="00F30ACA" w:rsidP="008536C8">
                      <w:pPr>
                        <w:rPr>
                          <w:rFonts w:ascii="-webkit-standard" w:eastAsia="Times New Roman" w:hAnsi="-webkit-standard" w:cs="Times New Roman"/>
                          <w:color w:val="000000"/>
                        </w:rPr>
                      </w:pPr>
                      <w:r w:rsidRPr="008536C8">
                        <w:rPr>
                          <w:rFonts w:ascii="Times New Roman" w:eastAsia="Times New Roman" w:hAnsi="Times New Roman" w:cs="Times New Roman"/>
                          <w:color w:val="000000"/>
                        </w:rPr>
                        <w:t>Being a servant includes doing your best to maintain a Christ-like attitude when you are navigating legal decisions, shared custody or seeing your ex with a new romantic interest. Putting your children first is also a priority if you don’t have custody - if you are limited to small windows of time together. Those times are your opportunity to show love and influence and not to get caught up in disagreements over parenting differences. In your visitation, in your support, and all other connections, your first priority is serving the needs of your children.</w:t>
                      </w:r>
                    </w:p>
                    <w:p w14:paraId="3E998157" w14:textId="77777777" w:rsidR="00F30ACA" w:rsidRPr="008536C8" w:rsidRDefault="00F30ACA" w:rsidP="008536C8">
                      <w:pPr>
                        <w:spacing w:after="240"/>
                        <w:rPr>
                          <w:rFonts w:ascii="Times New Roman" w:eastAsia="Times New Roman" w:hAnsi="Times New Roman" w:cs="Times New Roman"/>
                        </w:rPr>
                      </w:pPr>
                    </w:p>
                    <w:p w14:paraId="2203AD1D" w14:textId="77777777" w:rsidR="00F30ACA" w:rsidRPr="00CC6DEB" w:rsidRDefault="00F30ACA" w:rsidP="00BF36D4">
                      <w:pPr>
                        <w:rPr>
                          <w:sz w:val="20"/>
                          <w:szCs w:val="20"/>
                        </w:rPr>
                      </w:pPr>
                    </w:p>
                  </w:txbxContent>
                </v:textbox>
                <w10:wrap type="square"/>
              </v:shape>
            </w:pict>
          </mc:Fallback>
        </mc:AlternateContent>
      </w:r>
    </w:p>
    <w:p w14:paraId="7979CDE0" w14:textId="008B9063" w:rsidR="00772E46" w:rsidRDefault="00710438">
      <w:bookmarkStart w:id="0" w:name="_GoBack"/>
      <w:bookmarkEnd w:id="0"/>
      <w:r>
        <w:rPr>
          <w:noProof/>
        </w:rPr>
        <w:lastRenderedPageBreak/>
        <w:drawing>
          <wp:anchor distT="0" distB="0" distL="114300" distR="114300" simplePos="0" relativeHeight="251670528" behindDoc="1" locked="0" layoutInCell="1" allowOverlap="1" wp14:anchorId="052ECA3C" wp14:editId="6BBB8DDA">
            <wp:simplePos x="0" y="0"/>
            <wp:positionH relativeFrom="column">
              <wp:posOffset>5583676</wp:posOffset>
            </wp:positionH>
            <wp:positionV relativeFrom="paragraph">
              <wp:posOffset>3365527</wp:posOffset>
            </wp:positionV>
            <wp:extent cx="3836035" cy="3451860"/>
            <wp:effectExtent l="0" t="0" r="0" b="2540"/>
            <wp:wrapTight wrapText="bothSides">
              <wp:wrapPolygon edited="0">
                <wp:start x="0" y="0"/>
                <wp:lineTo x="0" y="21536"/>
                <wp:lineTo x="21525" y="21536"/>
                <wp:lineTo x="21525" y="0"/>
                <wp:lineTo x="0" y="0"/>
              </wp:wrapPolygon>
            </wp:wrapTight>
            <wp:docPr id="21" name="Picture 21" descr="HPPlanHOUSE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PPlanHOUSEPic"/>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36035" cy="345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86240">
        <w:rPr>
          <w:noProof/>
        </w:rPr>
        <mc:AlternateContent>
          <mc:Choice Requires="wps">
            <w:drawing>
              <wp:anchor distT="0" distB="0" distL="114300" distR="114300" simplePos="0" relativeHeight="251666432" behindDoc="0" locked="0" layoutInCell="1" allowOverlap="1" wp14:anchorId="2322BB66" wp14:editId="6A8EAD90">
                <wp:simplePos x="0" y="0"/>
                <wp:positionH relativeFrom="column">
                  <wp:posOffset>381000</wp:posOffset>
                </wp:positionH>
                <wp:positionV relativeFrom="paragraph">
                  <wp:posOffset>7181850</wp:posOffset>
                </wp:positionV>
                <wp:extent cx="4229100" cy="342900"/>
                <wp:effectExtent l="0" t="0" r="0" b="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9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98D43" w14:textId="77777777" w:rsidR="00086240" w:rsidRPr="00A10608" w:rsidRDefault="00086240" w:rsidP="00086240">
                            <w:pPr>
                              <w:rPr>
                                <w:rFonts w:ascii="Times New Roman" w:hAnsi="Times New Roman"/>
                                <w:sz w:val="16"/>
                                <w:szCs w:val="16"/>
                              </w:rPr>
                            </w:pPr>
                          </w:p>
                          <w:p w14:paraId="7C1D2E2F" w14:textId="630406A4" w:rsidR="00086240" w:rsidRPr="00A10608" w:rsidRDefault="00086240" w:rsidP="00086240">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710438">
                              <w:rPr>
                                <w:rFonts w:ascii="Times New Roman" w:hAnsi="Times New Roman"/>
                                <w:noProof/>
                                <w:sz w:val="16"/>
                                <w:szCs w:val="16"/>
                              </w:rPr>
                              <w:t>2-Aug-18</w:t>
                            </w:r>
                            <w:r w:rsidRPr="00A10608">
                              <w:rPr>
                                <w:rFonts w:ascii="Times New Roman" w:hAnsi="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22BB66" id="_x0000_t202" coordsize="21600,21600" o:spt="202" path="m,l,21600r21600,l21600,xe">
                <v:stroke joinstyle="miter"/>
                <v:path gradientshapeok="t" o:connecttype="rect"/>
              </v:shapetype>
              <v:shape id="Text Box 12" o:spid="_x0000_s1029" type="#_x0000_t202" style="position:absolute;margin-left:30pt;margin-top:565.5pt;width:333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XF88dAIAAAAFAAAOAAAAZHJzL2Uyb0RvYy54bWysVNtu3CAQfa/Uf0C8b3yJN4mteKMm6VaV&#13;&#10;0ouU9ANYwGtUDBTYtdOo/94BdrebXqSqqh8wMMOZGc4ZLq+mQaItt05o1eLiJMeIK6qZUOsWf3pY&#13;&#10;zi4wcp4oRqRWvMWP3OGrxcsXl6NpeKl7LRm3CECUa0bT4t5702SZoz0fiDvRhiswdtoOxMPSrjNm&#13;&#10;yQjog8zKPD/LRm2ZsZpy52D3NhnxIuJ3Haf+Q9c57pFsMeTm42jjuApjtrgkzdoS0wu6S4P8QxYD&#13;&#10;EQqCHqBuiSdoY8UvUIOgVjvd+ROqh0x3naA81gDVFPlP1dz3xPBYC1yOM4drcv8Plr7ffrRIsBYD&#13;&#10;UYoMQNEDnzy61hMqynA9o3ENeN0b8PMT7APNsVRn7jT97MAlO/JJB1zwXo3vNANAsvE6npg6O4RL&#13;&#10;grIRwAAfjwcOQlAKm1VZ1kUOJgq206qsYR5CkGZ/2ljn33A9oDBpsQWOIzrZ3jmfXPcuIZjTUrCl&#13;&#10;kDIu7Hp1Iy3aEtDDMn479GduUgVnpcOxhJh2IEmIEWwh3cjvU12UVX5d1rPl2cX5rFpW81l9nl/M&#13;&#10;8qK+rs/yqq5ul99CgkXV9IIxru6E4nutFdXfcblTfVJJVBsaW1zPy3ni4o9F5vH7XZGD8NB6UgzA&#13;&#10;/cGJND0n7LViUDZpPBEyzbPn6UdC4A72/3grUQaB+aQBP62mqKzTvYxWmj2CLqwG2oBheDZg0mv7&#13;&#10;FaMRWrDF7suGWI6RfKtA43VRVaFn46Kan5ewsMeW1bGFKApQLfYYpemNT32+MVase4iUZKv0K9Bj&#13;&#10;J6JUgnBTVjsVQ5vFmnZPQujj43X0+vFwLb4DAAD//wMAUEsDBBQABgAIAAAAIQA8/gZ44gAAABEB&#13;&#10;AAAPAAAAZHJzL2Rvd25yZXYueG1sTE/BTsMwDL0j8Q+RJ3FjSYfoqq7phEBcdkBiMMYxa72mWuNU&#13;&#10;TbqVv8c7wcV6fraf3yvWk+vEGYfQetKQzBUIpMrXLTUaPj9e7zMQIRqqTecJNfxggHV5e1OYvPYX&#13;&#10;esfzNjaCRSjkRoONsc+lDJVFZ8Lc90g8O/rBmcjt0Mh6MBcWd51cKJVKZ1riD9b0+GyxOm1HpwGz&#13;&#10;3fj9FseW9qm1p6/lZq92G63vZtPLisvTCkTEKf5dwDUD+4eSjR38SHUQnYZUcZ7IfPKQMOKN5SJl&#13;&#10;cLhS2aMCWRbyf5LyFwAA//8DAFBLAQItABQABgAIAAAAIQC2gziS/gAAAOEBAAATAAAAAAAAAAAA&#13;&#10;AAAAAAAAAABbQ29udGVudF9UeXBlc10ueG1sUEsBAi0AFAAGAAgAAAAhADj9If/WAAAAlAEAAAsA&#13;&#10;AAAAAAAAAAAAAAAALwEAAF9yZWxzLy5yZWxzUEsBAi0AFAAGAAgAAAAhAN5cXzx0AgAAAAUAAA4A&#13;&#10;AAAAAAAAAAAAAAAALgIAAGRycy9lMm9Eb2MueG1sUEsBAi0AFAAGAAgAAAAhADz+BnjiAAAAEQEA&#13;&#10;AA8AAAAAAAAAAAAAAAAAzgQAAGRycy9kb3ducmV2LnhtbFBLBQYAAAAABAAEAPMAAADdBQAAAAA=&#13;&#10;" stroked="f">
                <v:path arrowok="t"/>
                <v:textbox>
                  <w:txbxContent>
                    <w:p w14:paraId="53298D43" w14:textId="77777777" w:rsidR="00086240" w:rsidRPr="00A10608" w:rsidRDefault="00086240" w:rsidP="00086240">
                      <w:pPr>
                        <w:rPr>
                          <w:rFonts w:ascii="Times New Roman" w:hAnsi="Times New Roman"/>
                          <w:sz w:val="16"/>
                          <w:szCs w:val="16"/>
                        </w:rPr>
                      </w:pPr>
                    </w:p>
                    <w:p w14:paraId="7C1D2E2F" w14:textId="630406A4" w:rsidR="00086240" w:rsidRPr="00A10608" w:rsidRDefault="00086240" w:rsidP="00086240">
                      <w:pPr>
                        <w:rPr>
                          <w:rFonts w:ascii="Times New Roman" w:hAnsi="Times New Roman"/>
                          <w:sz w:val="16"/>
                          <w:szCs w:val="16"/>
                        </w:rPr>
                      </w:pPr>
                      <w:r w:rsidRPr="00A10608">
                        <w:rPr>
                          <w:rFonts w:ascii="Times New Roman" w:hAnsi="Times New Roman"/>
                          <w:sz w:val="16"/>
                          <w:szCs w:val="16"/>
                        </w:rPr>
                        <w:t xml:space="preserve">Print Date:  </w:t>
                      </w:r>
                      <w:r w:rsidRPr="00A10608">
                        <w:rPr>
                          <w:rFonts w:ascii="Times New Roman" w:hAnsi="Times New Roman"/>
                          <w:sz w:val="16"/>
                          <w:szCs w:val="16"/>
                        </w:rPr>
                        <w:fldChar w:fldCharType="begin"/>
                      </w:r>
                      <w:r w:rsidRPr="00A10608">
                        <w:rPr>
                          <w:rFonts w:ascii="Times New Roman" w:hAnsi="Times New Roman"/>
                          <w:sz w:val="16"/>
                          <w:szCs w:val="16"/>
                        </w:rPr>
                        <w:instrText xml:space="preserve"> DATE  \@ "d-MMM-yy"  \* MERGEFORMAT </w:instrText>
                      </w:r>
                      <w:r w:rsidRPr="00A10608">
                        <w:rPr>
                          <w:rFonts w:ascii="Times New Roman" w:hAnsi="Times New Roman"/>
                          <w:sz w:val="16"/>
                          <w:szCs w:val="16"/>
                        </w:rPr>
                        <w:fldChar w:fldCharType="separate"/>
                      </w:r>
                      <w:r w:rsidR="00710438">
                        <w:rPr>
                          <w:rFonts w:ascii="Times New Roman" w:hAnsi="Times New Roman"/>
                          <w:noProof/>
                          <w:sz w:val="16"/>
                          <w:szCs w:val="16"/>
                        </w:rPr>
                        <w:t>2-Aug-18</w:t>
                      </w:r>
                      <w:r w:rsidRPr="00A10608">
                        <w:rPr>
                          <w:rFonts w:ascii="Times New Roman" w:hAnsi="Times New Roman"/>
                          <w:sz w:val="16"/>
                          <w:szCs w:val="16"/>
                        </w:rPr>
                        <w:fldChar w:fldCharType="end"/>
                      </w:r>
                    </w:p>
                  </w:txbxContent>
                </v:textbox>
              </v:shape>
            </w:pict>
          </mc:Fallback>
        </mc:AlternateContent>
      </w:r>
      <w:r w:rsidR="00F30ACA">
        <w:rPr>
          <w:noProof/>
        </w:rPr>
        <mc:AlternateContent>
          <mc:Choice Requires="wps">
            <w:drawing>
              <wp:anchor distT="0" distB="0" distL="114300" distR="114300" simplePos="0" relativeHeight="251661312" behindDoc="0" locked="0" layoutInCell="1" allowOverlap="1" wp14:anchorId="50DC1212" wp14:editId="71749CBC">
                <wp:simplePos x="0" y="0"/>
                <wp:positionH relativeFrom="column">
                  <wp:posOffset>457200</wp:posOffset>
                </wp:positionH>
                <wp:positionV relativeFrom="paragraph">
                  <wp:posOffset>457200</wp:posOffset>
                </wp:positionV>
                <wp:extent cx="4114800" cy="6172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114800" cy="6172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079FF5" w14:textId="77777777" w:rsidR="00530126" w:rsidRPr="00530126" w:rsidRDefault="00530126" w:rsidP="00530126">
                            <w:pPr>
                              <w:jc w:val="center"/>
                              <w:rPr>
                                <w:rFonts w:ascii="-webkit-standard" w:eastAsia="Times New Roman" w:hAnsi="-webkit-standard" w:cs="Times New Roman"/>
                                <w:color w:val="000000"/>
                              </w:rPr>
                            </w:pPr>
                            <w:r w:rsidRPr="00530126">
                              <w:rPr>
                                <w:rFonts w:ascii="Times New Roman" w:eastAsia="Times New Roman" w:hAnsi="Times New Roman" w:cs="Times New Roman"/>
                                <w:b/>
                                <w:bCs/>
                                <w:color w:val="000000"/>
                                <w:sz w:val="28"/>
                                <w:szCs w:val="28"/>
                                <w:u w:val="single"/>
                              </w:rPr>
                              <w:t>GOING FURTHER - Resources</w:t>
                            </w:r>
                          </w:p>
                          <w:p w14:paraId="399061B5" w14:textId="77777777" w:rsidR="00530126" w:rsidRPr="00530126" w:rsidRDefault="00530126" w:rsidP="00530126">
                            <w:pPr>
                              <w:rPr>
                                <w:rFonts w:ascii="-webkit-standard" w:eastAsia="Times New Roman" w:hAnsi="-webkit-standard" w:cs="Times New Roman"/>
                                <w:color w:val="000000"/>
                              </w:rPr>
                            </w:pPr>
                          </w:p>
                          <w:p w14:paraId="73011F36"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Successful Single Parenting</w:t>
                            </w:r>
                            <w:r w:rsidRPr="00530126">
                              <w:rPr>
                                <w:rFonts w:ascii="Times New Roman" w:eastAsia="Times New Roman" w:hAnsi="Times New Roman" w:cs="Times New Roman"/>
                                <w:color w:val="000000"/>
                                <w:sz w:val="18"/>
                                <w:szCs w:val="18"/>
                              </w:rPr>
                              <w:t xml:space="preserve"> (by Gary Richmond, a single-parent pastor) provides practical help and Biblical principles for balancing your needs with those of your children. </w:t>
                            </w:r>
                          </w:p>
                          <w:p w14:paraId="0D175F3E" w14:textId="77777777" w:rsidR="00530126" w:rsidRPr="00530126" w:rsidRDefault="00530126" w:rsidP="00530126">
                            <w:pPr>
                              <w:rPr>
                                <w:rFonts w:ascii="-webkit-standard" w:eastAsia="Times New Roman" w:hAnsi="-webkit-standard" w:cs="Times New Roman"/>
                                <w:color w:val="000000"/>
                                <w:sz w:val="18"/>
                                <w:szCs w:val="18"/>
                              </w:rPr>
                            </w:pPr>
                          </w:p>
                          <w:p w14:paraId="54AD947B"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Help and Hope for the Single Parent</w:t>
                            </w:r>
                            <w:r w:rsidRPr="00530126">
                              <w:rPr>
                                <w:rFonts w:ascii="Times New Roman" w:eastAsia="Times New Roman" w:hAnsi="Times New Roman" w:cs="Times New Roman"/>
                                <w:color w:val="000000"/>
                                <w:sz w:val="18"/>
                                <w:szCs w:val="18"/>
                              </w:rPr>
                              <w:t xml:space="preserve"> (by Tony Evans) offers you and encouraging reminder that you are not alone! God can – and will- help you live a satisfying life and succeed in parenting.</w:t>
                            </w:r>
                          </w:p>
                          <w:p w14:paraId="22260D0D" w14:textId="77777777" w:rsidR="00530126" w:rsidRPr="00530126" w:rsidRDefault="00530126" w:rsidP="00530126">
                            <w:pPr>
                              <w:rPr>
                                <w:rFonts w:ascii="-webkit-standard" w:eastAsia="Times New Roman" w:hAnsi="-webkit-standard" w:cs="Times New Roman"/>
                                <w:color w:val="000000"/>
                                <w:sz w:val="18"/>
                                <w:szCs w:val="18"/>
                              </w:rPr>
                            </w:pPr>
                          </w:p>
                          <w:p w14:paraId="28CF6173"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Single Parenting that Works: Six Keys to Raising Happy, Healthy Children in a Single-Parent Home</w:t>
                            </w:r>
                            <w:r w:rsidRPr="00530126">
                              <w:rPr>
                                <w:rFonts w:ascii="Times New Roman" w:eastAsia="Times New Roman" w:hAnsi="Times New Roman" w:cs="Times New Roman"/>
                                <w:color w:val="000000"/>
                                <w:sz w:val="18"/>
                                <w:szCs w:val="18"/>
                              </w:rPr>
                              <w:t xml:space="preserve"> (by Dr. Kevin Leman) shows parents how to develop their children’s self-esteem, and how to discipline and relate to their kids in accordance with their unique God-given personalities.</w:t>
                            </w:r>
                          </w:p>
                          <w:p w14:paraId="36DA3552" w14:textId="77777777" w:rsidR="00530126" w:rsidRPr="00530126" w:rsidRDefault="00530126" w:rsidP="00530126">
                            <w:pPr>
                              <w:rPr>
                                <w:rFonts w:ascii="-webkit-standard" w:eastAsia="Times New Roman" w:hAnsi="-webkit-standard" w:cs="Times New Roman"/>
                                <w:color w:val="000000"/>
                              </w:rPr>
                            </w:pPr>
                          </w:p>
                          <w:p w14:paraId="6C3C5BA2" w14:textId="77777777" w:rsidR="00530126" w:rsidRPr="00F30ACA" w:rsidRDefault="00530126" w:rsidP="00530126">
                            <w:pPr>
                              <w:jc w:val="cente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8"/>
                                <w:szCs w:val="28"/>
                                <w:u w:val="single"/>
                              </w:rPr>
                              <w:t>GOING FURTHER - Lake Pointe Support</w:t>
                            </w:r>
                          </w:p>
                          <w:p w14:paraId="629455AD" w14:textId="77777777" w:rsidR="00530126" w:rsidRPr="00F30ACA" w:rsidRDefault="00530126" w:rsidP="00530126">
                            <w:pPr>
                              <w:rPr>
                                <w:rFonts w:ascii="-webkit-standard" w:eastAsia="Times New Roman" w:hAnsi="-webkit-standard" w:cs="Times New Roman"/>
                                <w:color w:val="FF0000"/>
                              </w:rPr>
                            </w:pPr>
                          </w:p>
                          <w:p w14:paraId="6FA7C98D"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Singles Ministry Life Groups</w:t>
                            </w:r>
                          </w:p>
                          <w:p w14:paraId="12EC2228" w14:textId="46EAFF08"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 xml:space="preserve">Lake Pointe offers a variety of Adult Life Group and other opportunities targeting non-married adults. Consult the Life Group Locator Guide available at the campus information booths to find one that fits your schedule and family life-stage or visit </w:t>
                            </w:r>
                            <w:r w:rsidRPr="00F30ACA">
                              <w:rPr>
                                <w:rFonts w:ascii="Times New Roman" w:eastAsia="Times New Roman" w:hAnsi="Times New Roman" w:cs="Times New Roman"/>
                                <w:bCs/>
                                <w:iCs/>
                                <w:color w:val="FF0000"/>
                                <w:sz w:val="22"/>
                                <w:szCs w:val="22"/>
                              </w:rPr>
                              <w:t>lakepointe.org/singles</w:t>
                            </w:r>
                          </w:p>
                          <w:p w14:paraId="07E71CCB" w14:textId="77777777" w:rsidR="00530126" w:rsidRPr="00F30ACA" w:rsidRDefault="00530126" w:rsidP="00530126">
                            <w:pPr>
                              <w:rPr>
                                <w:rFonts w:ascii="-webkit-standard" w:eastAsia="Times New Roman" w:hAnsi="-webkit-standard" w:cs="Times New Roman"/>
                                <w:color w:val="FF0000"/>
                              </w:rPr>
                            </w:pPr>
                          </w:p>
                          <w:p w14:paraId="48485D6E"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Divorce Care and Divorce Recovery</w:t>
                            </w:r>
                          </w:p>
                          <w:p w14:paraId="1B351BF5" w14:textId="74C24DAF"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 xml:space="preserve">A support group for those experiencing separation and in the process of divorce and those divorced, and a recovery process for those rebuilding their lives after a divorce (Rockwall Campus).  For more information call 469.698.2250 or visit </w:t>
                            </w:r>
                            <w:r w:rsidRPr="00F30ACA">
                              <w:rPr>
                                <w:rFonts w:ascii="Times New Roman" w:eastAsia="Times New Roman" w:hAnsi="Times New Roman" w:cs="Times New Roman"/>
                                <w:bCs/>
                                <w:iCs/>
                                <w:color w:val="FF0000"/>
                                <w:sz w:val="22"/>
                                <w:szCs w:val="22"/>
                              </w:rPr>
                              <w:t>lakepointe.org/groups</w:t>
                            </w:r>
                            <w:r w:rsidRPr="00F30ACA">
                              <w:rPr>
                                <w:rFonts w:ascii="Times New Roman" w:eastAsia="Times New Roman" w:hAnsi="Times New Roman" w:cs="Times New Roman"/>
                                <w:color w:val="FF0000"/>
                                <w:sz w:val="22"/>
                                <w:szCs w:val="22"/>
                              </w:rPr>
                              <w:t xml:space="preserve">    </w:t>
                            </w:r>
                          </w:p>
                          <w:p w14:paraId="5F7E350F" w14:textId="77777777" w:rsidR="00530126" w:rsidRPr="00F30ACA" w:rsidRDefault="00530126" w:rsidP="00530126">
                            <w:pPr>
                              <w:rPr>
                                <w:rFonts w:ascii="-webkit-standard" w:eastAsia="Times New Roman" w:hAnsi="-webkit-standard" w:cs="Times New Roman"/>
                                <w:color w:val="FF0000"/>
                              </w:rPr>
                            </w:pPr>
                          </w:p>
                          <w:p w14:paraId="07C65CFD"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Stephen Ministry</w:t>
                            </w:r>
                          </w:p>
                          <w:p w14:paraId="5FEA15E6"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Stephen Ministers are lay caregivers who are carefully matched with care receivers by gender and pertinent life experiences. They are supervised by the church and work in strict confidence. To inquire about meeting a Stephen Minister, contact the ministry coordinator for a confidential conversation at 214.246.3443.</w:t>
                            </w:r>
                          </w:p>
                          <w:p w14:paraId="3256F70A" w14:textId="77777777" w:rsidR="00530126" w:rsidRPr="00530126" w:rsidRDefault="00530126" w:rsidP="00530126">
                            <w:pPr>
                              <w:rPr>
                                <w:rFonts w:ascii="-webkit-standard" w:eastAsia="Times New Roman" w:hAnsi="-webkit-standard" w:cs="Times New Roman"/>
                                <w:color w:val="000000"/>
                              </w:rPr>
                            </w:pPr>
                          </w:p>
                          <w:p w14:paraId="7CDAF4A4" w14:textId="77777777"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C1212" id="Text Box 2" o:spid="_x0000_s1030" type="#_x0000_t202" style="position:absolute;margin-left:36pt;margin-top:36pt;width:324pt;height:4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qtMeAIAAGEFAAAOAAAAZHJzL2Uyb0RvYy54bWysVMFu2zAMvQ/YPwi6r46DrO2COkXWosOA&#13;&#10;oi3aDj0rstQYk0RNYmJnXz9KttOs26XDLjZFPlLkI6mz884atlUhNuAqXh5NOFNOQt2454p/e7z6&#13;&#10;cMpZROFqYcCpiu9U5OeL9+/OWj9XU1iDqVVgFMTFeesrvkb086KIcq2siEfglSOjhmAF0jE8F3UQ&#13;&#10;LUW3pphOJsdFC6H2AaSKkbSXvZEvcnytlcRbraNCZipOuWH+hvxdpW+xOBPz5yD8upFDGuIfsrCi&#13;&#10;cXTpPtSlQME2ofkjlG1kgAgajyTYArRupMo1UDXl5FU1D2vhVa6FyIl+T1P8f2HlzfYusKau+JQz&#13;&#10;Jyy16FF1yD5Dx6aJndbHOYEePMGwIzV1edRHUqaiOx1s+lM5jOzE827PbQomSTkry9nphEySbMfl&#13;&#10;yZS6l+IUL+4+RPyiwLIkVDxQ8zKnYnsdsYeOkHSbg6vGmNxA435TUMxeo/IEDN6pkj7jLOHOqORl&#13;&#10;3L3SxEBOPCny7KkLE9hW0NQIKZXDXHOOS+iE0nT3WxwHfHLts3qL894j3wwO9862cRAyS6/Srr+P&#13;&#10;KeseT1Qf1J1E7FZdbv1sbOgK6h31OUC/J9HLq4Z6cS0i3olAi0H9o2XHW/poA23FYZA4W0P4+Td9&#13;&#10;wtO8kpWzlhat4vHHRgTFmfnqaJI/lbNZ2sx8mH08mdIhHFpWhxa3sRdAXSnpWfEyiwmPZhR1APtE&#13;&#10;b8Iy3Uom4STdXXEcxQvs15/eFKmWywyiXfQCr92Dlyl0YjlN2mP3JIIfxhFpkm9gXEkxfzWVPTZ5&#13;&#10;OlhuEHSTRzbx3LM68E97nId+eHPSQ3F4zqiXl3HxCwAA//8DAFBLAwQUAAYACAAAACEAIZ6lAd0A&#13;&#10;AAAPAQAADwAAAGRycy9kb3ducmV2LnhtbExPwU7DMAy9I/EPkZG4MYepwOiaToiJK4gBk7hljddW&#13;&#10;NE7VZGv5e4yENC62np/9/F6xmnynjjTENrCB65kGRVwF13Jt4P3t6WoBKibLznaBycA3RViV52eF&#13;&#10;zV0Y+ZWOm1QrEeGYWwNNSn2OGKuGvI2z0BMLtw+Dt0ngUKMb7CjivsO51rfobcvyobE9PTZUfW0O&#13;&#10;3sDH8/5zm+mXeu1v+jFMGtnfozGXF9N6KeVhCSrRlE4X8JtB/EMpxnbhwC6qzsDdXPKkvy68YBns&#13;&#10;ZFFnmQYsC/yfo/wBAAD//wMAUEsBAi0AFAAGAAgAAAAhALaDOJL+AAAA4QEAABMAAAAAAAAAAAAA&#13;&#10;AAAAAAAAAFtDb250ZW50X1R5cGVzXS54bWxQSwECLQAUAAYACAAAACEAOP0h/9YAAACUAQAACwAA&#13;&#10;AAAAAAAAAAAAAAAvAQAAX3JlbHMvLnJlbHNQSwECLQAUAAYACAAAACEAK6arTHgCAABhBQAADgAA&#13;&#10;AAAAAAAAAAAAAAAuAgAAZHJzL2Uyb0RvYy54bWxQSwECLQAUAAYACAAAACEAIZ6lAd0AAAAPAQAA&#13;&#10;DwAAAAAAAAAAAAAAAADSBAAAZHJzL2Rvd25yZXYueG1sUEsFBgAAAAAEAAQA8wAAANwFAAAAAA==&#13;&#10;" filled="f" stroked="f">
                <v:textbox>
                  <w:txbxContent>
                    <w:p w14:paraId="42079FF5" w14:textId="77777777" w:rsidR="00530126" w:rsidRPr="00530126" w:rsidRDefault="00530126" w:rsidP="00530126">
                      <w:pPr>
                        <w:jc w:val="center"/>
                        <w:rPr>
                          <w:rFonts w:ascii="-webkit-standard" w:eastAsia="Times New Roman" w:hAnsi="-webkit-standard" w:cs="Times New Roman"/>
                          <w:color w:val="000000"/>
                        </w:rPr>
                      </w:pPr>
                      <w:r w:rsidRPr="00530126">
                        <w:rPr>
                          <w:rFonts w:ascii="Times New Roman" w:eastAsia="Times New Roman" w:hAnsi="Times New Roman" w:cs="Times New Roman"/>
                          <w:b/>
                          <w:bCs/>
                          <w:color w:val="000000"/>
                          <w:sz w:val="28"/>
                          <w:szCs w:val="28"/>
                          <w:u w:val="single"/>
                        </w:rPr>
                        <w:t>GOING FURTHER - Resources</w:t>
                      </w:r>
                    </w:p>
                    <w:p w14:paraId="399061B5" w14:textId="77777777" w:rsidR="00530126" w:rsidRPr="00530126" w:rsidRDefault="00530126" w:rsidP="00530126">
                      <w:pPr>
                        <w:rPr>
                          <w:rFonts w:ascii="-webkit-standard" w:eastAsia="Times New Roman" w:hAnsi="-webkit-standard" w:cs="Times New Roman"/>
                          <w:color w:val="000000"/>
                        </w:rPr>
                      </w:pPr>
                    </w:p>
                    <w:p w14:paraId="73011F36"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Successful Single Parenting</w:t>
                      </w:r>
                      <w:r w:rsidRPr="00530126">
                        <w:rPr>
                          <w:rFonts w:ascii="Times New Roman" w:eastAsia="Times New Roman" w:hAnsi="Times New Roman" w:cs="Times New Roman"/>
                          <w:color w:val="000000"/>
                          <w:sz w:val="18"/>
                          <w:szCs w:val="18"/>
                        </w:rPr>
                        <w:t xml:space="preserve"> (by Gary Richmond, a single-parent pastor) provides practical help and Biblical principles for balancing your needs with those of your children. </w:t>
                      </w:r>
                    </w:p>
                    <w:p w14:paraId="0D175F3E" w14:textId="77777777" w:rsidR="00530126" w:rsidRPr="00530126" w:rsidRDefault="00530126" w:rsidP="00530126">
                      <w:pPr>
                        <w:rPr>
                          <w:rFonts w:ascii="-webkit-standard" w:eastAsia="Times New Roman" w:hAnsi="-webkit-standard" w:cs="Times New Roman"/>
                          <w:color w:val="000000"/>
                          <w:sz w:val="18"/>
                          <w:szCs w:val="18"/>
                        </w:rPr>
                      </w:pPr>
                    </w:p>
                    <w:p w14:paraId="54AD947B"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Help and Hope for the Single Parent</w:t>
                      </w:r>
                      <w:r w:rsidRPr="00530126">
                        <w:rPr>
                          <w:rFonts w:ascii="Times New Roman" w:eastAsia="Times New Roman" w:hAnsi="Times New Roman" w:cs="Times New Roman"/>
                          <w:color w:val="000000"/>
                          <w:sz w:val="18"/>
                          <w:szCs w:val="18"/>
                        </w:rPr>
                        <w:t xml:space="preserve"> (by Tony Evans) offers you and encouraging reminder that you are not alone! God can – and will- help you live a satisfying life and succeed in parenting.</w:t>
                      </w:r>
                    </w:p>
                    <w:p w14:paraId="22260D0D" w14:textId="77777777" w:rsidR="00530126" w:rsidRPr="00530126" w:rsidRDefault="00530126" w:rsidP="00530126">
                      <w:pPr>
                        <w:rPr>
                          <w:rFonts w:ascii="-webkit-standard" w:eastAsia="Times New Roman" w:hAnsi="-webkit-standard" w:cs="Times New Roman"/>
                          <w:color w:val="000000"/>
                          <w:sz w:val="18"/>
                          <w:szCs w:val="18"/>
                        </w:rPr>
                      </w:pPr>
                    </w:p>
                    <w:p w14:paraId="28CF6173" w14:textId="77777777" w:rsidR="00530126" w:rsidRPr="00530126" w:rsidRDefault="00530126" w:rsidP="00530126">
                      <w:pPr>
                        <w:rPr>
                          <w:rFonts w:ascii="-webkit-standard" w:eastAsia="Times New Roman" w:hAnsi="-webkit-standard" w:cs="Times New Roman"/>
                          <w:color w:val="000000"/>
                          <w:sz w:val="18"/>
                          <w:szCs w:val="18"/>
                        </w:rPr>
                      </w:pPr>
                      <w:r w:rsidRPr="00530126">
                        <w:rPr>
                          <w:rFonts w:ascii="Times New Roman" w:eastAsia="Times New Roman" w:hAnsi="Times New Roman" w:cs="Times New Roman"/>
                          <w:b/>
                          <w:bCs/>
                          <w:i/>
                          <w:iCs/>
                          <w:color w:val="000000"/>
                          <w:sz w:val="18"/>
                          <w:szCs w:val="18"/>
                        </w:rPr>
                        <w:t>Single Parenting that Works: Six Keys to Raising Happy, Healthy Children in a Single-Parent Home</w:t>
                      </w:r>
                      <w:r w:rsidRPr="00530126">
                        <w:rPr>
                          <w:rFonts w:ascii="Times New Roman" w:eastAsia="Times New Roman" w:hAnsi="Times New Roman" w:cs="Times New Roman"/>
                          <w:color w:val="000000"/>
                          <w:sz w:val="18"/>
                          <w:szCs w:val="18"/>
                        </w:rPr>
                        <w:t xml:space="preserve"> (by Dr. Kevin Leman) shows parents how to develop their children’s self-esteem, and how to discipline and relate to their kids in accordance with their unique God-given personalities.</w:t>
                      </w:r>
                    </w:p>
                    <w:p w14:paraId="36DA3552" w14:textId="77777777" w:rsidR="00530126" w:rsidRPr="00530126" w:rsidRDefault="00530126" w:rsidP="00530126">
                      <w:pPr>
                        <w:rPr>
                          <w:rFonts w:ascii="-webkit-standard" w:eastAsia="Times New Roman" w:hAnsi="-webkit-standard" w:cs="Times New Roman"/>
                          <w:color w:val="000000"/>
                        </w:rPr>
                      </w:pPr>
                    </w:p>
                    <w:p w14:paraId="6C3C5BA2" w14:textId="77777777" w:rsidR="00530126" w:rsidRPr="00F30ACA" w:rsidRDefault="00530126" w:rsidP="00530126">
                      <w:pPr>
                        <w:jc w:val="cente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8"/>
                          <w:szCs w:val="28"/>
                          <w:u w:val="single"/>
                        </w:rPr>
                        <w:t>GOING FURTHER - Lake Pointe Support</w:t>
                      </w:r>
                    </w:p>
                    <w:p w14:paraId="629455AD" w14:textId="77777777" w:rsidR="00530126" w:rsidRPr="00F30ACA" w:rsidRDefault="00530126" w:rsidP="00530126">
                      <w:pPr>
                        <w:rPr>
                          <w:rFonts w:ascii="-webkit-standard" w:eastAsia="Times New Roman" w:hAnsi="-webkit-standard" w:cs="Times New Roman"/>
                          <w:color w:val="FF0000"/>
                        </w:rPr>
                      </w:pPr>
                    </w:p>
                    <w:p w14:paraId="6FA7C98D"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Singles Ministry Life Groups</w:t>
                      </w:r>
                    </w:p>
                    <w:p w14:paraId="12EC2228" w14:textId="46EAFF08"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 xml:space="preserve">Lake Pointe offers a variety of Adult Life Group and other opportunities targeting non-married adults. Consult the Life Group Locator Guide available at the campus information booths to find one that fits your schedule and family life-stage or visit </w:t>
                      </w:r>
                      <w:r w:rsidRPr="00F30ACA">
                        <w:rPr>
                          <w:rFonts w:ascii="Times New Roman" w:eastAsia="Times New Roman" w:hAnsi="Times New Roman" w:cs="Times New Roman"/>
                          <w:bCs/>
                          <w:iCs/>
                          <w:color w:val="FF0000"/>
                          <w:sz w:val="22"/>
                          <w:szCs w:val="22"/>
                        </w:rPr>
                        <w:t>lakepointe.org/singles</w:t>
                      </w:r>
                    </w:p>
                    <w:p w14:paraId="07E71CCB" w14:textId="77777777" w:rsidR="00530126" w:rsidRPr="00F30ACA" w:rsidRDefault="00530126" w:rsidP="00530126">
                      <w:pPr>
                        <w:rPr>
                          <w:rFonts w:ascii="-webkit-standard" w:eastAsia="Times New Roman" w:hAnsi="-webkit-standard" w:cs="Times New Roman"/>
                          <w:color w:val="FF0000"/>
                        </w:rPr>
                      </w:pPr>
                    </w:p>
                    <w:p w14:paraId="48485D6E"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Divorce Care and Divorce Recovery</w:t>
                      </w:r>
                    </w:p>
                    <w:p w14:paraId="1B351BF5" w14:textId="74C24DAF"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 xml:space="preserve">A support group for those experiencing separation and in the process of divorce and those divorced, and a recovery process for those rebuilding their lives after a divorce (Rockwall Campus).  For more information call 469.698.2250 or visit </w:t>
                      </w:r>
                      <w:r w:rsidRPr="00F30ACA">
                        <w:rPr>
                          <w:rFonts w:ascii="Times New Roman" w:eastAsia="Times New Roman" w:hAnsi="Times New Roman" w:cs="Times New Roman"/>
                          <w:bCs/>
                          <w:iCs/>
                          <w:color w:val="FF0000"/>
                          <w:sz w:val="22"/>
                          <w:szCs w:val="22"/>
                        </w:rPr>
                        <w:t>lakepointe.org/groups</w:t>
                      </w:r>
                      <w:r w:rsidRPr="00F30ACA">
                        <w:rPr>
                          <w:rFonts w:ascii="Times New Roman" w:eastAsia="Times New Roman" w:hAnsi="Times New Roman" w:cs="Times New Roman"/>
                          <w:color w:val="FF0000"/>
                          <w:sz w:val="22"/>
                          <w:szCs w:val="22"/>
                        </w:rPr>
                        <w:t xml:space="preserve">    </w:t>
                      </w:r>
                    </w:p>
                    <w:p w14:paraId="5F7E350F" w14:textId="77777777" w:rsidR="00530126" w:rsidRPr="00F30ACA" w:rsidRDefault="00530126" w:rsidP="00530126">
                      <w:pPr>
                        <w:rPr>
                          <w:rFonts w:ascii="-webkit-standard" w:eastAsia="Times New Roman" w:hAnsi="-webkit-standard" w:cs="Times New Roman"/>
                          <w:color w:val="FF0000"/>
                        </w:rPr>
                      </w:pPr>
                    </w:p>
                    <w:p w14:paraId="07C65CFD"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b/>
                          <w:bCs/>
                          <w:color w:val="FF0000"/>
                          <w:sz w:val="22"/>
                          <w:szCs w:val="22"/>
                        </w:rPr>
                        <w:t>Stephen Ministry</w:t>
                      </w:r>
                    </w:p>
                    <w:p w14:paraId="5FEA15E6" w14:textId="77777777" w:rsidR="00530126" w:rsidRPr="00F30ACA" w:rsidRDefault="00530126" w:rsidP="00530126">
                      <w:pPr>
                        <w:rPr>
                          <w:rFonts w:ascii="-webkit-standard" w:eastAsia="Times New Roman" w:hAnsi="-webkit-standard" w:cs="Times New Roman"/>
                          <w:color w:val="FF0000"/>
                        </w:rPr>
                      </w:pPr>
                      <w:r w:rsidRPr="00F30ACA">
                        <w:rPr>
                          <w:rFonts w:ascii="Times New Roman" w:eastAsia="Times New Roman" w:hAnsi="Times New Roman" w:cs="Times New Roman"/>
                          <w:color w:val="FF0000"/>
                          <w:sz w:val="22"/>
                          <w:szCs w:val="22"/>
                        </w:rPr>
                        <w:t>Stephen Ministers are lay caregivers who are carefully matched with care receivers by gender and pertinent life experiences. They are supervised by the church and work in strict confidence. To inquire about meeting a Stephen Minister, contact the ministry coordinator for a confidential conversation at 214.246.3443.</w:t>
                      </w:r>
                    </w:p>
                    <w:p w14:paraId="3256F70A" w14:textId="77777777" w:rsidR="00530126" w:rsidRPr="00530126" w:rsidRDefault="00530126" w:rsidP="00530126">
                      <w:pPr>
                        <w:rPr>
                          <w:rFonts w:ascii="-webkit-standard" w:eastAsia="Times New Roman" w:hAnsi="-webkit-standard" w:cs="Times New Roman"/>
                          <w:color w:val="000000"/>
                        </w:rPr>
                      </w:pPr>
                    </w:p>
                    <w:p w14:paraId="7CDAF4A4" w14:textId="77777777" w:rsidR="00FB6404" w:rsidRDefault="00FB6404" w:rsidP="00BF36D4"/>
                  </w:txbxContent>
                </v:textbox>
                <w10:wrap type="square"/>
              </v:shape>
            </w:pict>
          </mc:Fallback>
        </mc:AlternateContent>
      </w:r>
      <w:r w:rsidR="00B4062D">
        <w:rPr>
          <w:noProof/>
        </w:rPr>
        <mc:AlternateContent>
          <mc:Choice Requires="wps">
            <w:drawing>
              <wp:anchor distT="0" distB="0" distL="114300" distR="114300" simplePos="0" relativeHeight="251659264" behindDoc="0" locked="0" layoutInCell="1" allowOverlap="1" wp14:anchorId="22585C04" wp14:editId="3B0E7199">
                <wp:simplePos x="0" y="0"/>
                <wp:positionH relativeFrom="column">
                  <wp:posOffset>5486400</wp:posOffset>
                </wp:positionH>
                <wp:positionV relativeFrom="paragraph">
                  <wp:posOffset>800100</wp:posOffset>
                </wp:positionV>
                <wp:extent cx="4114800" cy="1257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539568" w14:textId="36452893" w:rsidR="005166D9" w:rsidRDefault="00530126" w:rsidP="005166D9">
                            <w:pPr>
                              <w:jc w:val="center"/>
                              <w:rPr>
                                <w:rFonts w:ascii="Times New Roman" w:eastAsia="Times New Roman" w:hAnsi="Times New Roman" w:cs="Times New Roman"/>
                                <w:color w:val="000000"/>
                                <w:sz w:val="72"/>
                                <w:szCs w:val="72"/>
                              </w:rPr>
                            </w:pPr>
                            <w:r>
                              <w:rPr>
                                <w:rFonts w:ascii="Times New Roman" w:eastAsia="Times New Roman" w:hAnsi="Times New Roman" w:cs="Times New Roman"/>
                                <w:color w:val="000000"/>
                                <w:sz w:val="72"/>
                                <w:szCs w:val="72"/>
                              </w:rPr>
                              <w:t>Single Parent</w:t>
                            </w:r>
                          </w:p>
                          <w:p w14:paraId="163259A9" w14:textId="0DED8EC5" w:rsidR="00530126" w:rsidRPr="00530126" w:rsidRDefault="00530126" w:rsidP="005166D9">
                            <w:pPr>
                              <w:jc w:val="center"/>
                              <w:rPr>
                                <w:rFonts w:ascii="Times New Roman" w:eastAsia="Times New Roman" w:hAnsi="Times New Roman" w:cs="Times New Roman"/>
                                <w:sz w:val="44"/>
                                <w:szCs w:val="44"/>
                              </w:rPr>
                            </w:pPr>
                            <w:r w:rsidRPr="00530126">
                              <w:rPr>
                                <w:rFonts w:ascii="Times New Roman" w:eastAsia="Times New Roman" w:hAnsi="Times New Roman" w:cs="Times New Roman"/>
                                <w:color w:val="000000"/>
                                <w:sz w:val="44"/>
                                <w:szCs w:val="44"/>
                              </w:rPr>
                              <w:t>Raising Children Alone</w:t>
                            </w:r>
                          </w:p>
                          <w:p w14:paraId="4CDF02DF" w14:textId="3DBDBD08" w:rsidR="00BF36D4" w:rsidRDefault="00BF36D4" w:rsidP="00BF36D4">
                            <w:pPr>
                              <w:jc w:val="center"/>
                            </w:pPr>
                          </w:p>
                          <w:p w14:paraId="7E1807DD" w14:textId="5D6C7610" w:rsidR="00FB6404" w:rsidRDefault="00FB6404" w:rsidP="00BF36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85C04" id="Text Box 1" o:spid="_x0000_s1031" type="#_x0000_t202" style="position:absolute;margin-left:6in;margin-top:63pt;width:324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5348eAIAAGEFAAAOAAAAZHJzL2Uyb0RvYy54bWysVMFu2zAMvQ/YPwi6r46zdO2MOkXWosOA&#13;&#10;oi3WDj0rstQYs0VNUmJnX78n2UmzbpcOu9gU+UiRj6TOzvu2YRvlfE2m5PnRhDNlJFW1eSr5t4er&#13;&#10;d6ec+SBMJRoyquRb5fn5/O2bs84WakorairlGIIYX3S25KsQbJFlXq5UK/wRWWVg1ORaEXB0T1nl&#13;&#10;RIfobZNNJ5MPWUeuso6k8h7ay8HI5ym+1kqGW629CqwpOXIL6evSdxm/2fxMFE9O2FUtxzTEP2TR&#13;&#10;itrg0n2oSxEEW7v6j1BtLR150uFIUpuR1rVUqQZUk09eVHO/ElalWkCOt3ua/P8LK282d47VFXrH&#13;&#10;mREtWvSg+sA+Uc/yyE5nfQHQvQUs9FBH5Kj3UMaie+3a+Ec5DHbwvN1zG4NJKGd5PjudwCRhy6fH&#13;&#10;J+9xQJzs2d06Hz4ralkUSu7QvMSp2Fz7MEB3kHiboau6aaAXRWN+UyDmoFFpAkbvWMmQcZLCtlGD&#13;&#10;71elwUBKPCrS7KmLxrGNwNQIKZUJqeYUF+iI0rj7NY4jProOWb3Gee+RbiYT9s5tbcglll6kXX3f&#13;&#10;pawHPKg+qDuKoV/2qfXHu4Yuqdqiz46GPfFWXtXoxbXw4U44LAb6h2UPt/johrqS0yhxtiL382/6&#13;&#10;iMe8wspZh0Uruf+xFk5x1nwxmOSP+WwWNzMdZscnUxzcoWV5aDHr9oLQFUwrsktixIdmJ2pH7SPe&#13;&#10;hEW8FSZhJO4uediJF2FYf7wpUi0WCYRdtCJcm3srY+jIcpy0h/5RODuOY8Ak39BuJUXxYioHbPQ0&#13;&#10;tFgH0nUa2cjzwOrIP/Y4Df345sSH4vCcUM8v4/wXAAAA//8DAFBLAwQUAAYACAAAACEAzDNy3uEA&#13;&#10;AAARAQAADwAAAGRycy9kb3ducmV2LnhtbExPTW/CMAy9T+I/RJ6020jooGKlKUJDu24asEm7hca0&#13;&#10;1RqnagLt/v3MaVysZz37feTr0bXign1oPGmYTRUIpNLbhioNh/3r4xJEiIasaT2hhl8MsC4md7nJ&#13;&#10;rB/oAy+7WAkWoZAZDXWMXSZlKGt0Jkx9h8TcyffORF77StreDCzuWpkolUpnGmKH2nT4UmP5szs7&#13;&#10;DZ9vp++vuXqvtm7RDX5Uktyz1PrhftyueGxWICKO8f8Drh04PxQc7OjPZINoNSzTOReKTCQpg+vF&#13;&#10;YpYwOmp4SpiTRS5vmxR/AAAA//8DAFBLAQItABQABgAIAAAAIQC2gziS/gAAAOEBAAATAAAAAAAA&#13;&#10;AAAAAAAAAAAAAABbQ29udGVudF9UeXBlc10ueG1sUEsBAi0AFAAGAAgAAAAhADj9If/WAAAAlAEA&#13;&#10;AAsAAAAAAAAAAAAAAAAALwEAAF9yZWxzLy5yZWxzUEsBAi0AFAAGAAgAAAAhAHbnfjx4AgAAYQUA&#13;&#10;AA4AAAAAAAAAAAAAAAAALgIAAGRycy9lMm9Eb2MueG1sUEsBAi0AFAAGAAgAAAAhAMwzct7hAAAA&#13;&#10;EQEAAA8AAAAAAAAAAAAAAAAA0gQAAGRycy9kb3ducmV2LnhtbFBLBQYAAAAABAAEAPMAAADgBQAA&#13;&#10;AAA=&#13;&#10;" filled="f" stroked="f">
                <v:textbox>
                  <w:txbxContent>
                    <w:p w14:paraId="34539568" w14:textId="36452893" w:rsidR="005166D9" w:rsidRDefault="00530126" w:rsidP="005166D9">
                      <w:pPr>
                        <w:jc w:val="center"/>
                        <w:rPr>
                          <w:rFonts w:ascii="Times New Roman" w:eastAsia="Times New Roman" w:hAnsi="Times New Roman" w:cs="Times New Roman"/>
                          <w:color w:val="000000"/>
                          <w:sz w:val="72"/>
                          <w:szCs w:val="72"/>
                        </w:rPr>
                      </w:pPr>
                      <w:r>
                        <w:rPr>
                          <w:rFonts w:ascii="Times New Roman" w:eastAsia="Times New Roman" w:hAnsi="Times New Roman" w:cs="Times New Roman"/>
                          <w:color w:val="000000"/>
                          <w:sz w:val="72"/>
                          <w:szCs w:val="72"/>
                        </w:rPr>
                        <w:t>Single Parent</w:t>
                      </w:r>
                    </w:p>
                    <w:p w14:paraId="163259A9" w14:textId="0DED8EC5" w:rsidR="00530126" w:rsidRPr="00530126" w:rsidRDefault="00530126" w:rsidP="005166D9">
                      <w:pPr>
                        <w:jc w:val="center"/>
                        <w:rPr>
                          <w:rFonts w:ascii="Times New Roman" w:eastAsia="Times New Roman" w:hAnsi="Times New Roman" w:cs="Times New Roman"/>
                          <w:sz w:val="44"/>
                          <w:szCs w:val="44"/>
                        </w:rPr>
                      </w:pPr>
                      <w:r w:rsidRPr="00530126">
                        <w:rPr>
                          <w:rFonts w:ascii="Times New Roman" w:eastAsia="Times New Roman" w:hAnsi="Times New Roman" w:cs="Times New Roman"/>
                          <w:color w:val="000000"/>
                          <w:sz w:val="44"/>
                          <w:szCs w:val="44"/>
                        </w:rPr>
                        <w:t>Raising Children Alone</w:t>
                      </w:r>
                    </w:p>
                    <w:p w14:paraId="4CDF02DF" w14:textId="3DBDBD08" w:rsidR="00BF36D4" w:rsidRDefault="00BF36D4" w:rsidP="00BF36D4">
                      <w:pPr>
                        <w:jc w:val="center"/>
                      </w:pPr>
                    </w:p>
                    <w:p w14:paraId="7E1807DD" w14:textId="5D6C7610" w:rsidR="00FB6404" w:rsidRDefault="00FB6404" w:rsidP="00BF36D4"/>
                  </w:txbxContent>
                </v:textbox>
                <w10:wrap type="square"/>
              </v:shape>
            </w:pict>
          </mc:Fallback>
        </mc:AlternateContent>
      </w:r>
    </w:p>
    <w:sectPr w:rsidR="00772E46" w:rsidSect="00BF36D4">
      <w:pgSz w:w="15840" w:h="12240" w:orient="landscape"/>
      <w:pgMar w:top="0" w:right="0" w:bottom="0" w:left="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5"/>
  <w:hideSpellingErrors/>
  <w:hideGrammaticalErrors/>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6D4"/>
    <w:rsid w:val="00005F29"/>
    <w:rsid w:val="00086240"/>
    <w:rsid w:val="00183020"/>
    <w:rsid w:val="002545D3"/>
    <w:rsid w:val="0027527E"/>
    <w:rsid w:val="004E2ED4"/>
    <w:rsid w:val="005166D9"/>
    <w:rsid w:val="00530126"/>
    <w:rsid w:val="00710438"/>
    <w:rsid w:val="00756118"/>
    <w:rsid w:val="007873A1"/>
    <w:rsid w:val="009D3DE0"/>
    <w:rsid w:val="00B4062D"/>
    <w:rsid w:val="00BF36C7"/>
    <w:rsid w:val="00BF36D4"/>
    <w:rsid w:val="00C5362D"/>
    <w:rsid w:val="00F30ACA"/>
    <w:rsid w:val="00F43E7C"/>
    <w:rsid w:val="00F47EC6"/>
    <w:rsid w:val="00FB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32D3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36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012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295544">
      <w:bodyDiv w:val="1"/>
      <w:marLeft w:val="0"/>
      <w:marRight w:val="0"/>
      <w:marTop w:val="0"/>
      <w:marBottom w:val="0"/>
      <w:divBdr>
        <w:top w:val="none" w:sz="0" w:space="0" w:color="auto"/>
        <w:left w:val="none" w:sz="0" w:space="0" w:color="auto"/>
        <w:bottom w:val="none" w:sz="0" w:space="0" w:color="auto"/>
        <w:right w:val="none" w:sz="0" w:space="0" w:color="auto"/>
      </w:divBdr>
    </w:div>
    <w:div w:id="1764573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Nichols</dc:creator>
  <cp:keywords/>
  <dc:description/>
  <cp:lastModifiedBy>Kurt Bruner</cp:lastModifiedBy>
  <cp:revision>5</cp:revision>
  <cp:lastPrinted>2018-06-05T13:40:00Z</cp:lastPrinted>
  <dcterms:created xsi:type="dcterms:W3CDTF">2018-06-19T20:14:00Z</dcterms:created>
  <dcterms:modified xsi:type="dcterms:W3CDTF">2018-08-03T00:41:00Z</dcterms:modified>
</cp:coreProperties>
</file>